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ACA" w:rsidRDefault="00165ACA"/>
    <w:p w:rsidR="00001138" w:rsidRDefault="00001138">
      <w:pPr>
        <w:rPr>
          <w:rFonts w:asciiTheme="majorHAnsi" w:hAnsiTheme="majorHAnsi" w:cs="Arial"/>
          <w:sz w:val="28"/>
          <w:szCs w:val="28"/>
        </w:rPr>
      </w:pPr>
    </w:p>
    <w:p w:rsidR="00001138" w:rsidRDefault="00001138">
      <w:pPr>
        <w:rPr>
          <w:rFonts w:asciiTheme="majorHAnsi" w:hAnsiTheme="majorHAnsi" w:cs="Arial"/>
          <w:sz w:val="28"/>
          <w:szCs w:val="28"/>
        </w:rPr>
      </w:pPr>
    </w:p>
    <w:p w:rsidR="00165ACA" w:rsidRDefault="006C6746">
      <w:pPr>
        <w:rPr>
          <w:rFonts w:asciiTheme="majorHAnsi" w:hAnsiTheme="majorHAnsi" w:cstheme="minorHAnsi"/>
          <w:sz w:val="28"/>
          <w:szCs w:val="28"/>
        </w:rPr>
      </w:pPr>
      <w:r w:rsidRPr="00917D81">
        <w:rPr>
          <w:rFonts w:asciiTheme="majorHAnsi" w:hAnsiTheme="majorHAnsi" w:cs="Arial"/>
          <w:sz w:val="28"/>
          <w:szCs w:val="28"/>
        </w:rPr>
        <w:t>Более</w:t>
      </w:r>
      <w:r w:rsidRPr="00917D81">
        <w:rPr>
          <w:rFonts w:asciiTheme="majorHAnsi" w:hAnsiTheme="majorHAnsi" w:cstheme="minorHAnsi"/>
          <w:sz w:val="28"/>
          <w:szCs w:val="28"/>
        </w:rPr>
        <w:t xml:space="preserve"> </w:t>
      </w:r>
      <w:r w:rsidRPr="00917D81">
        <w:rPr>
          <w:rFonts w:asciiTheme="majorHAnsi" w:hAnsiTheme="majorHAnsi" w:cs="Arial"/>
          <w:sz w:val="28"/>
          <w:szCs w:val="28"/>
        </w:rPr>
        <w:t>подробную</w:t>
      </w:r>
      <w:r w:rsidRPr="00917D81">
        <w:rPr>
          <w:rFonts w:asciiTheme="majorHAnsi" w:hAnsiTheme="majorHAnsi" w:cstheme="minorHAnsi"/>
          <w:sz w:val="28"/>
          <w:szCs w:val="28"/>
        </w:rPr>
        <w:t xml:space="preserve"> </w:t>
      </w:r>
      <w:r w:rsidR="00917D81" w:rsidRPr="00917D81">
        <w:rPr>
          <w:rFonts w:asciiTheme="majorHAnsi" w:hAnsiTheme="majorHAnsi" w:cs="Arial"/>
          <w:sz w:val="28"/>
          <w:szCs w:val="28"/>
        </w:rPr>
        <w:t>информацию</w:t>
      </w:r>
      <w:r w:rsidR="00917D81" w:rsidRPr="00917D81">
        <w:rPr>
          <w:rFonts w:asciiTheme="majorHAnsi" w:hAnsiTheme="majorHAnsi" w:cstheme="minorHAnsi"/>
          <w:sz w:val="28"/>
          <w:szCs w:val="28"/>
        </w:rPr>
        <w:t xml:space="preserve"> </w:t>
      </w:r>
      <w:r w:rsidR="00FE4962">
        <w:rPr>
          <w:rFonts w:asciiTheme="majorHAnsi" w:hAnsiTheme="majorHAnsi" w:cstheme="minorHAnsi"/>
          <w:sz w:val="28"/>
          <w:szCs w:val="28"/>
        </w:rPr>
        <w:br/>
      </w:r>
      <w:r w:rsidR="00840ADE">
        <w:rPr>
          <w:rFonts w:asciiTheme="majorHAnsi" w:hAnsiTheme="majorHAnsi" w:cs="Arial"/>
          <w:sz w:val="28"/>
          <w:szCs w:val="28"/>
        </w:rPr>
        <w:t>можно</w:t>
      </w:r>
      <w:r w:rsidR="00917D81" w:rsidRPr="00917D81">
        <w:rPr>
          <w:rFonts w:asciiTheme="majorHAnsi" w:hAnsiTheme="majorHAnsi" w:cstheme="minorHAnsi"/>
          <w:sz w:val="28"/>
          <w:szCs w:val="28"/>
        </w:rPr>
        <w:t xml:space="preserve"> </w:t>
      </w:r>
      <w:r w:rsidR="00917D81" w:rsidRPr="00917D81">
        <w:rPr>
          <w:rFonts w:asciiTheme="majorHAnsi" w:hAnsiTheme="majorHAnsi" w:cs="Arial"/>
          <w:sz w:val="28"/>
          <w:szCs w:val="28"/>
        </w:rPr>
        <w:t>получить</w:t>
      </w:r>
      <w:r w:rsidR="00917D81" w:rsidRPr="00917D81">
        <w:rPr>
          <w:rFonts w:asciiTheme="majorHAnsi" w:hAnsiTheme="majorHAnsi" w:cstheme="minorHAnsi"/>
          <w:sz w:val="28"/>
          <w:szCs w:val="28"/>
        </w:rPr>
        <w:t xml:space="preserve"> </w:t>
      </w:r>
      <w:r w:rsidR="00840ADE">
        <w:rPr>
          <w:rFonts w:asciiTheme="majorHAnsi" w:hAnsiTheme="majorHAnsi" w:cstheme="minorHAnsi"/>
          <w:sz w:val="28"/>
          <w:szCs w:val="28"/>
        </w:rPr>
        <w:t>по телефону:</w:t>
      </w:r>
    </w:p>
    <w:p w:rsidR="0039636D" w:rsidRDefault="00840ADE">
      <w:pPr>
        <w:rPr>
          <w:rFonts w:asciiTheme="majorHAnsi" w:hAnsiTheme="majorHAnsi" w:cstheme="minorHAnsi"/>
          <w:sz w:val="28"/>
          <w:szCs w:val="28"/>
        </w:rPr>
      </w:pPr>
      <w:r>
        <w:rPr>
          <w:rFonts w:asciiTheme="majorHAnsi" w:hAnsiTheme="majorHAnsi" w:cstheme="minorHAnsi"/>
          <w:sz w:val="28"/>
          <w:szCs w:val="28"/>
        </w:rPr>
        <w:t xml:space="preserve">8 800 100 0 </w:t>
      </w:r>
      <w:r w:rsidRPr="00840ADE">
        <w:rPr>
          <w:rFonts w:asciiTheme="majorHAnsi" w:hAnsiTheme="majorHAnsi" w:cstheme="minorHAnsi"/>
          <w:sz w:val="28"/>
          <w:szCs w:val="28"/>
        </w:rPr>
        <w:t>100</w:t>
      </w:r>
      <w:r w:rsidR="0039636D">
        <w:rPr>
          <w:rFonts w:asciiTheme="majorHAnsi" w:hAnsiTheme="majorHAnsi" w:cstheme="minorHAnsi"/>
          <w:sz w:val="28"/>
          <w:szCs w:val="28"/>
        </w:rPr>
        <w:t xml:space="preserve"> – АО «Россельхозбанк»</w:t>
      </w:r>
    </w:p>
    <w:p w:rsidR="00840ADE" w:rsidRDefault="00840ADE" w:rsidP="00840ADE">
      <w:pPr>
        <w:rPr>
          <w:rFonts w:asciiTheme="majorHAnsi" w:hAnsiTheme="majorHAnsi" w:cstheme="minorHAnsi"/>
          <w:sz w:val="28"/>
          <w:szCs w:val="28"/>
        </w:rPr>
      </w:pPr>
      <w:r>
        <w:rPr>
          <w:rFonts w:asciiTheme="majorHAnsi" w:hAnsiTheme="majorHAnsi" w:cstheme="minorHAnsi"/>
          <w:sz w:val="28"/>
          <w:szCs w:val="28"/>
        </w:rPr>
        <w:t>900 – ПАО «Сбербанк»</w:t>
      </w:r>
    </w:p>
    <w:p w:rsidR="007C7EC3" w:rsidRDefault="007C7EC3" w:rsidP="00840ADE">
      <w:pPr>
        <w:rPr>
          <w:rFonts w:asciiTheme="majorHAnsi" w:hAnsiTheme="majorHAnsi" w:cstheme="minorHAnsi"/>
          <w:sz w:val="28"/>
          <w:szCs w:val="28"/>
        </w:rPr>
      </w:pPr>
      <w:r>
        <w:rPr>
          <w:rFonts w:asciiTheme="majorHAnsi" w:hAnsiTheme="majorHAnsi" w:cstheme="minorHAnsi"/>
          <w:sz w:val="28"/>
          <w:szCs w:val="28"/>
        </w:rPr>
        <w:t>8 800 100 24 24 – Банк ВТБ (ПАО)</w:t>
      </w:r>
    </w:p>
    <w:p w:rsidR="007C7EC3" w:rsidRDefault="007C7EC3" w:rsidP="00840ADE">
      <w:pPr>
        <w:rPr>
          <w:rFonts w:asciiTheme="majorHAnsi" w:hAnsiTheme="majorHAnsi" w:cstheme="minorHAnsi"/>
          <w:sz w:val="28"/>
          <w:szCs w:val="28"/>
        </w:rPr>
      </w:pPr>
      <w:r>
        <w:rPr>
          <w:rFonts w:asciiTheme="majorHAnsi" w:hAnsiTheme="majorHAnsi" w:cstheme="minorHAnsi"/>
          <w:sz w:val="28"/>
          <w:szCs w:val="28"/>
        </w:rPr>
        <w:t>8 800 100 07 01 – Газпромбанк (АО)</w:t>
      </w:r>
    </w:p>
    <w:p w:rsidR="007C7EC3" w:rsidRPr="007C7EC3" w:rsidRDefault="007C7EC3" w:rsidP="00840ADE">
      <w:pPr>
        <w:rPr>
          <w:rFonts w:asciiTheme="majorHAnsi" w:hAnsiTheme="majorHAnsi" w:cstheme="minorHAnsi"/>
          <w:sz w:val="28"/>
          <w:szCs w:val="28"/>
        </w:rPr>
      </w:pPr>
    </w:p>
    <w:p w:rsidR="00840ADE" w:rsidRDefault="00840ADE">
      <w:pPr>
        <w:rPr>
          <w:rFonts w:asciiTheme="majorHAnsi" w:hAnsiTheme="majorHAnsi" w:cstheme="minorHAnsi"/>
          <w:sz w:val="28"/>
          <w:szCs w:val="28"/>
        </w:rPr>
      </w:pPr>
    </w:p>
    <w:p w:rsidR="00840ADE" w:rsidRDefault="00840ADE">
      <w:pPr>
        <w:rPr>
          <w:rFonts w:asciiTheme="majorHAnsi" w:hAnsiTheme="majorHAnsi" w:cstheme="minorHAnsi"/>
          <w:sz w:val="28"/>
          <w:szCs w:val="28"/>
        </w:rPr>
      </w:pPr>
    </w:p>
    <w:p w:rsidR="00165ACA" w:rsidRDefault="00165ACA"/>
    <w:p w:rsidR="00165ACA" w:rsidRDefault="00165ACA"/>
    <w:p w:rsidR="00165ACA" w:rsidRDefault="00165ACA"/>
    <w:p w:rsidR="00165ACA" w:rsidRDefault="00165ACA"/>
    <w:p w:rsidR="00840ADE" w:rsidRDefault="00840ADE"/>
    <w:p w:rsidR="00EF0361" w:rsidRDefault="00EF0361"/>
    <w:p w:rsidR="000C4AE1" w:rsidRDefault="00001138" w:rsidP="007C7EC3">
      <w:pPr>
        <w:rPr>
          <w:b/>
          <w:noProof/>
          <w:sz w:val="56"/>
          <w:szCs w:val="56"/>
          <w:lang w:eastAsia="ru-RU"/>
        </w:rPr>
      </w:pPr>
      <w:r>
        <w:rPr>
          <w:b/>
          <w:noProof/>
          <w:sz w:val="56"/>
          <w:szCs w:val="56"/>
          <w:lang w:eastAsia="ru-RU"/>
        </w:rPr>
        <w:drawing>
          <wp:anchor distT="0" distB="0" distL="114300" distR="114300" simplePos="0" relativeHeight="251658240" behindDoc="0" locked="0" layoutInCell="1" allowOverlap="1" wp14:anchorId="518C580D" wp14:editId="101AC311">
            <wp:simplePos x="0" y="0"/>
            <wp:positionH relativeFrom="column">
              <wp:posOffset>201295</wp:posOffset>
            </wp:positionH>
            <wp:positionV relativeFrom="paragraph">
              <wp:posOffset>315595</wp:posOffset>
            </wp:positionV>
            <wp:extent cx="4412615" cy="3028315"/>
            <wp:effectExtent l="0" t="0" r="6985" b="63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6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2615" cy="3028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1138" w:rsidRDefault="00001138" w:rsidP="000C4AE1">
      <w:pPr>
        <w:jc w:val="center"/>
        <w:rPr>
          <w:b/>
          <w:noProof/>
          <w:sz w:val="56"/>
          <w:szCs w:val="56"/>
          <w:lang w:eastAsia="ru-RU"/>
        </w:rPr>
      </w:pPr>
    </w:p>
    <w:p w:rsidR="00001138" w:rsidRDefault="00001138" w:rsidP="000C4AE1">
      <w:pPr>
        <w:jc w:val="center"/>
        <w:rPr>
          <w:b/>
          <w:noProof/>
          <w:sz w:val="56"/>
          <w:szCs w:val="56"/>
          <w:lang w:eastAsia="ru-RU"/>
        </w:rPr>
      </w:pPr>
    </w:p>
    <w:p w:rsidR="001826C1" w:rsidRPr="0018041A" w:rsidRDefault="001826C1" w:rsidP="00594DE3">
      <w:pPr>
        <w:spacing w:after="0" w:line="240" w:lineRule="auto"/>
        <w:ind w:firstLine="567"/>
        <w:jc w:val="both"/>
        <w:rPr>
          <w:rFonts w:eastAsia="Courier New" w:cstheme="minorHAnsi"/>
          <w:color w:val="000000"/>
          <w:sz w:val="25"/>
          <w:szCs w:val="25"/>
          <w:lang w:eastAsia="hi-IN"/>
        </w:rPr>
      </w:pPr>
      <w:bookmarkStart w:id="0" w:name="_GoBack"/>
      <w:bookmarkEnd w:id="0"/>
      <w:r w:rsidRPr="0018041A">
        <w:rPr>
          <w:rFonts w:eastAsia="Courier New" w:cstheme="minorHAnsi"/>
          <w:color w:val="000000"/>
          <w:sz w:val="25"/>
          <w:szCs w:val="25"/>
          <w:lang w:eastAsia="hi-IN"/>
        </w:rPr>
        <w:lastRenderedPageBreak/>
        <w:t xml:space="preserve">«Семейной ипотекой» называют программу «Ипотека с государственной поддержкой для семей с детьми». Участники этой программы могут взять ипотеку или рефинансировать уже имеющийся кредит </w:t>
      </w:r>
      <w:r w:rsidRPr="0018041A">
        <w:rPr>
          <w:rStyle w:val="a7"/>
          <w:rFonts w:eastAsia="Courier New" w:cstheme="minorHAnsi"/>
          <w:color w:val="000000"/>
          <w:sz w:val="25"/>
          <w:szCs w:val="25"/>
          <w:lang w:eastAsia="hi-IN"/>
        </w:rPr>
        <w:t xml:space="preserve">по льготной ставке — 6%. </w:t>
      </w:r>
      <w:r w:rsidRPr="0018041A">
        <w:rPr>
          <w:rFonts w:eastAsia="Courier New" w:cstheme="minorHAnsi"/>
          <w:color w:val="000000"/>
          <w:sz w:val="25"/>
          <w:szCs w:val="25"/>
          <w:lang w:eastAsia="hi-IN"/>
        </w:rPr>
        <w:t>Разницу между обычной и льготной ставкой банку компенсирует государство.</w:t>
      </w:r>
    </w:p>
    <w:p w:rsidR="001826C1" w:rsidRPr="0018041A" w:rsidRDefault="001826C1" w:rsidP="001826C1">
      <w:pPr>
        <w:spacing w:after="0" w:line="240" w:lineRule="auto"/>
        <w:ind w:firstLine="567"/>
        <w:jc w:val="both"/>
        <w:rPr>
          <w:rFonts w:eastAsia="Courier New" w:cstheme="minorHAnsi"/>
          <w:color w:val="000000"/>
          <w:sz w:val="25"/>
          <w:szCs w:val="25"/>
          <w:lang w:eastAsia="hi-IN"/>
        </w:rPr>
      </w:pPr>
      <w:r w:rsidRPr="0018041A">
        <w:rPr>
          <w:rFonts w:eastAsia="Courier New" w:cstheme="minorHAnsi"/>
          <w:color w:val="000000"/>
          <w:sz w:val="25"/>
          <w:szCs w:val="25"/>
          <w:lang w:eastAsia="hi-IN"/>
        </w:rPr>
        <w:t xml:space="preserve">Право на получение кредита (займа) или подписание дополнительного соглашения о рефинансировании </w:t>
      </w:r>
      <w:r w:rsidR="0018041A">
        <w:rPr>
          <w:rFonts w:eastAsia="Courier New" w:cstheme="minorHAnsi"/>
          <w:color w:val="000000"/>
          <w:sz w:val="25"/>
          <w:szCs w:val="25"/>
          <w:lang w:eastAsia="hi-IN"/>
        </w:rPr>
        <w:br/>
      </w:r>
      <w:r w:rsidRPr="0018041A">
        <w:rPr>
          <w:rFonts w:eastAsia="Courier New" w:cstheme="minorHAnsi"/>
          <w:color w:val="000000"/>
          <w:sz w:val="25"/>
          <w:szCs w:val="25"/>
          <w:lang w:eastAsia="hi-IN"/>
        </w:rPr>
        <w:t>по ставке 6 процентов годовых на весь срок кредита (займа) возникает:</w:t>
      </w:r>
    </w:p>
    <w:p w:rsidR="001826C1" w:rsidRPr="0018041A" w:rsidRDefault="009A2D61" w:rsidP="001826C1">
      <w:pPr>
        <w:spacing w:after="0" w:line="240" w:lineRule="auto"/>
        <w:ind w:firstLine="567"/>
        <w:jc w:val="both"/>
        <w:rPr>
          <w:rFonts w:eastAsia="Courier New" w:cstheme="minorHAnsi"/>
          <w:color w:val="000000"/>
          <w:sz w:val="25"/>
          <w:szCs w:val="25"/>
          <w:lang w:eastAsia="hi-IN"/>
        </w:rPr>
      </w:pPr>
      <w:r w:rsidRPr="0018041A">
        <w:rPr>
          <w:rFonts w:eastAsia="Courier New" w:cstheme="minorHAnsi"/>
          <w:color w:val="000000"/>
          <w:sz w:val="25"/>
          <w:szCs w:val="25"/>
          <w:lang w:eastAsia="hi-IN"/>
        </w:rPr>
        <w:t xml:space="preserve">- </w:t>
      </w:r>
      <w:r w:rsidR="001826C1" w:rsidRPr="0018041A">
        <w:rPr>
          <w:rFonts w:eastAsia="Courier New" w:cstheme="minorHAnsi"/>
          <w:color w:val="000000"/>
          <w:sz w:val="25"/>
          <w:szCs w:val="25"/>
          <w:lang w:eastAsia="hi-IN"/>
        </w:rPr>
        <w:t xml:space="preserve">у гражданина Российской Федерации при рождении у него начиная </w:t>
      </w:r>
      <w:r w:rsidR="001826C1" w:rsidRPr="0018041A">
        <w:rPr>
          <w:rFonts w:eastAsia="Courier New" w:cstheme="minorHAnsi"/>
          <w:b/>
          <w:color w:val="000000"/>
          <w:sz w:val="25"/>
          <w:szCs w:val="25"/>
          <w:lang w:eastAsia="hi-IN"/>
        </w:rPr>
        <w:t>с 1 января 2018 г. по 31 декабря 2022 г. первого ребенка</w:t>
      </w:r>
      <w:r w:rsidR="001826C1" w:rsidRPr="0018041A">
        <w:rPr>
          <w:rFonts w:eastAsia="Courier New" w:cstheme="minorHAnsi"/>
          <w:color w:val="000000"/>
          <w:sz w:val="25"/>
          <w:szCs w:val="25"/>
          <w:lang w:eastAsia="hi-IN"/>
        </w:rPr>
        <w:t xml:space="preserve"> и (или) последующих детей, которые являются гражданами Российской Федерации;</w:t>
      </w:r>
    </w:p>
    <w:p w:rsidR="001826C1" w:rsidRPr="0018041A" w:rsidRDefault="009A2D61" w:rsidP="001826C1">
      <w:pPr>
        <w:spacing w:after="0" w:line="240" w:lineRule="auto"/>
        <w:ind w:firstLine="567"/>
        <w:jc w:val="both"/>
        <w:rPr>
          <w:rFonts w:eastAsia="Courier New" w:cstheme="minorHAnsi"/>
          <w:color w:val="000000"/>
          <w:sz w:val="25"/>
          <w:szCs w:val="25"/>
          <w:lang w:eastAsia="hi-IN"/>
        </w:rPr>
      </w:pPr>
      <w:r w:rsidRPr="0018041A">
        <w:rPr>
          <w:rFonts w:eastAsia="Courier New" w:cstheme="minorHAnsi"/>
          <w:color w:val="000000"/>
          <w:sz w:val="25"/>
          <w:szCs w:val="25"/>
          <w:lang w:eastAsia="hi-IN"/>
        </w:rPr>
        <w:t xml:space="preserve">- </w:t>
      </w:r>
      <w:r w:rsidR="001826C1" w:rsidRPr="0018041A">
        <w:rPr>
          <w:rFonts w:eastAsia="Courier New" w:cstheme="minorHAnsi"/>
          <w:color w:val="000000"/>
          <w:sz w:val="25"/>
          <w:szCs w:val="25"/>
          <w:lang w:eastAsia="hi-IN"/>
        </w:rPr>
        <w:t xml:space="preserve">у гражданина Российской Федерации, имеющего ребенка, который является гражданином Российской Федерации, рожден </w:t>
      </w:r>
      <w:r w:rsidR="001826C1" w:rsidRPr="0018041A">
        <w:rPr>
          <w:rFonts w:eastAsia="Courier New" w:cstheme="minorHAnsi"/>
          <w:b/>
          <w:color w:val="000000"/>
          <w:sz w:val="25"/>
          <w:szCs w:val="25"/>
          <w:lang w:eastAsia="hi-IN"/>
        </w:rPr>
        <w:t xml:space="preserve">не позднее 31 декабря 2022 г. </w:t>
      </w:r>
      <w:r w:rsidR="001826C1" w:rsidRPr="0018041A">
        <w:rPr>
          <w:rFonts w:eastAsia="Courier New" w:cstheme="minorHAnsi"/>
          <w:color w:val="000000"/>
          <w:sz w:val="25"/>
          <w:szCs w:val="25"/>
          <w:lang w:eastAsia="hi-IN"/>
        </w:rPr>
        <w:br/>
        <w:t xml:space="preserve">и которому установлена </w:t>
      </w:r>
      <w:r w:rsidR="001826C1" w:rsidRPr="0018041A">
        <w:rPr>
          <w:rFonts w:eastAsia="Courier New" w:cstheme="minorHAnsi"/>
          <w:b/>
          <w:color w:val="000000"/>
          <w:sz w:val="25"/>
          <w:szCs w:val="25"/>
          <w:lang w:eastAsia="hi-IN"/>
        </w:rPr>
        <w:t>категория «ребенок-инвалид».</w:t>
      </w:r>
    </w:p>
    <w:p w:rsidR="009A2D61" w:rsidRPr="0018041A" w:rsidRDefault="00D81839" w:rsidP="009A2D61">
      <w:pPr>
        <w:spacing w:after="0" w:line="240" w:lineRule="auto"/>
        <w:ind w:firstLine="567"/>
        <w:jc w:val="both"/>
        <w:rPr>
          <w:rFonts w:eastAsia="Courier New" w:cstheme="minorHAnsi"/>
          <w:color w:val="000000"/>
          <w:sz w:val="25"/>
          <w:szCs w:val="25"/>
          <w:lang w:eastAsia="hi-IN"/>
        </w:rPr>
      </w:pPr>
      <w:r w:rsidRPr="0018041A">
        <w:rPr>
          <w:rFonts w:eastAsia="Courier New" w:cstheme="minorHAnsi"/>
          <w:color w:val="000000"/>
          <w:sz w:val="25"/>
          <w:szCs w:val="25"/>
          <w:lang w:eastAsia="hi-IN"/>
        </w:rPr>
        <w:t>Л</w:t>
      </w:r>
      <w:r w:rsidR="001826C1" w:rsidRPr="0018041A">
        <w:rPr>
          <w:rFonts w:eastAsia="Courier New" w:cstheme="minorHAnsi"/>
          <w:color w:val="000000"/>
          <w:sz w:val="25"/>
          <w:szCs w:val="25"/>
          <w:lang w:eastAsia="hi-IN"/>
        </w:rPr>
        <w:t>ьготная ставка действует</w:t>
      </w:r>
      <w:r w:rsidR="009A2D61" w:rsidRPr="0018041A">
        <w:rPr>
          <w:rFonts w:eastAsia="Courier New" w:cstheme="minorHAnsi"/>
          <w:color w:val="000000"/>
          <w:sz w:val="25"/>
          <w:szCs w:val="25"/>
          <w:lang w:eastAsia="hi-IN"/>
        </w:rPr>
        <w:t xml:space="preserve"> по жилищным (ипотечным) кредитам (займам), выданным:</w:t>
      </w:r>
    </w:p>
    <w:p w:rsidR="00AD0A91" w:rsidRPr="0018041A" w:rsidRDefault="009A2D61" w:rsidP="00AD0A91">
      <w:pPr>
        <w:spacing w:after="0" w:line="240" w:lineRule="auto"/>
        <w:ind w:firstLine="567"/>
        <w:jc w:val="both"/>
        <w:rPr>
          <w:rFonts w:eastAsia="Courier New" w:cstheme="minorHAnsi"/>
          <w:color w:val="000000"/>
          <w:sz w:val="25"/>
          <w:szCs w:val="25"/>
          <w:lang w:eastAsia="hi-IN"/>
        </w:rPr>
      </w:pPr>
      <w:proofErr w:type="gramStart"/>
      <w:r w:rsidRPr="0018041A">
        <w:rPr>
          <w:rFonts w:eastAsia="Courier New" w:cstheme="minorHAnsi"/>
          <w:color w:val="000000"/>
          <w:sz w:val="25"/>
          <w:szCs w:val="25"/>
          <w:lang w:eastAsia="hi-IN"/>
        </w:rPr>
        <w:t xml:space="preserve">- </w:t>
      </w:r>
      <w:r w:rsidRPr="009A2D61">
        <w:rPr>
          <w:rFonts w:eastAsia="Courier New" w:cstheme="minorHAnsi"/>
          <w:color w:val="000000"/>
          <w:sz w:val="25"/>
          <w:szCs w:val="25"/>
          <w:lang w:eastAsia="hi-IN"/>
        </w:rPr>
        <w:t xml:space="preserve">на приобретение у юридического лица </w:t>
      </w:r>
      <w:r w:rsidR="0018041A">
        <w:rPr>
          <w:rFonts w:eastAsia="Courier New" w:cstheme="minorHAnsi"/>
          <w:color w:val="000000"/>
          <w:sz w:val="25"/>
          <w:szCs w:val="25"/>
          <w:lang w:eastAsia="hi-IN"/>
        </w:rPr>
        <w:br/>
      </w:r>
      <w:r w:rsidR="0018041A">
        <w:rPr>
          <w:rFonts w:eastAsia="Courier New" w:cstheme="minorHAnsi"/>
          <w:b/>
          <w:color w:val="000000"/>
          <w:sz w:val="25"/>
          <w:szCs w:val="25"/>
          <w:lang w:eastAsia="hi-IN"/>
        </w:rPr>
        <w:t xml:space="preserve">на </w:t>
      </w:r>
      <w:r w:rsidRPr="009A2D61">
        <w:rPr>
          <w:rFonts w:eastAsia="Courier New" w:cstheme="minorHAnsi"/>
          <w:b/>
          <w:color w:val="000000"/>
          <w:sz w:val="25"/>
          <w:szCs w:val="25"/>
          <w:lang w:eastAsia="hi-IN"/>
        </w:rPr>
        <w:t>первичном рынке жилья</w:t>
      </w:r>
      <w:r w:rsidRPr="009A2D61">
        <w:rPr>
          <w:rFonts w:eastAsia="Courier New" w:cstheme="minorHAnsi"/>
          <w:color w:val="000000"/>
          <w:sz w:val="25"/>
          <w:szCs w:val="25"/>
          <w:lang w:eastAsia="hi-IN"/>
        </w:rPr>
        <w:t xml:space="preserve"> готового жилого помещения или жилого помещения с земельным участком </w:t>
      </w:r>
      <w:r w:rsidR="0018041A">
        <w:rPr>
          <w:rFonts w:eastAsia="Courier New" w:cstheme="minorHAnsi"/>
          <w:color w:val="000000"/>
          <w:sz w:val="25"/>
          <w:szCs w:val="25"/>
          <w:lang w:eastAsia="hi-IN"/>
        </w:rPr>
        <w:br/>
      </w:r>
      <w:r w:rsidRPr="009A2D61">
        <w:rPr>
          <w:rFonts w:eastAsia="Courier New" w:cstheme="minorHAnsi"/>
          <w:b/>
          <w:color w:val="000000"/>
          <w:sz w:val="25"/>
          <w:szCs w:val="25"/>
          <w:lang w:eastAsia="hi-IN"/>
        </w:rPr>
        <w:t>по договору купли-продажи</w:t>
      </w:r>
      <w:r w:rsidRPr="009A2D61">
        <w:rPr>
          <w:rFonts w:eastAsia="Courier New" w:cstheme="minorHAnsi"/>
          <w:color w:val="000000"/>
          <w:sz w:val="25"/>
          <w:szCs w:val="25"/>
          <w:lang w:eastAsia="hi-IN"/>
        </w:rPr>
        <w:t xml:space="preserve">, либо на приобретение </w:t>
      </w:r>
      <w:r w:rsidR="0018041A">
        <w:rPr>
          <w:rFonts w:eastAsia="Courier New" w:cstheme="minorHAnsi"/>
          <w:color w:val="000000"/>
          <w:sz w:val="25"/>
          <w:szCs w:val="25"/>
          <w:lang w:eastAsia="hi-IN"/>
        </w:rPr>
        <w:br/>
      </w:r>
      <w:r w:rsidRPr="009A2D61">
        <w:rPr>
          <w:rFonts w:eastAsia="Courier New" w:cstheme="minorHAnsi"/>
          <w:color w:val="000000"/>
          <w:sz w:val="25"/>
          <w:szCs w:val="25"/>
          <w:lang w:eastAsia="hi-IN"/>
        </w:rPr>
        <w:t>у юридического лица находящегося на эта</w:t>
      </w:r>
      <w:r w:rsidR="0018041A">
        <w:rPr>
          <w:rFonts w:eastAsia="Courier New" w:cstheme="minorHAnsi"/>
          <w:color w:val="000000"/>
          <w:sz w:val="25"/>
          <w:szCs w:val="25"/>
          <w:lang w:eastAsia="hi-IN"/>
        </w:rPr>
        <w:t xml:space="preserve">пе </w:t>
      </w:r>
      <w:r w:rsidRPr="009A2D61">
        <w:rPr>
          <w:rFonts w:eastAsia="Courier New" w:cstheme="minorHAnsi"/>
          <w:color w:val="000000"/>
          <w:sz w:val="25"/>
          <w:szCs w:val="25"/>
          <w:lang w:eastAsia="hi-IN"/>
        </w:rPr>
        <w:t xml:space="preserve">строительства жилого помещения или жилого помещения с земельным участком </w:t>
      </w:r>
      <w:r w:rsidRPr="009A2D61">
        <w:rPr>
          <w:rFonts w:eastAsia="Courier New" w:cstheme="minorHAnsi"/>
          <w:b/>
          <w:color w:val="000000"/>
          <w:sz w:val="25"/>
          <w:szCs w:val="25"/>
          <w:lang w:eastAsia="hi-IN"/>
        </w:rPr>
        <w:t>по договору участия в долевом строительстве</w:t>
      </w:r>
      <w:r w:rsidRPr="009A2D61">
        <w:rPr>
          <w:rFonts w:eastAsia="Courier New" w:cstheme="minorHAnsi"/>
          <w:color w:val="000000"/>
          <w:sz w:val="25"/>
          <w:szCs w:val="25"/>
          <w:lang w:eastAsia="hi-IN"/>
        </w:rPr>
        <w:t xml:space="preserve"> (договору уступки прав требования </w:t>
      </w:r>
      <w:r w:rsidR="0018041A">
        <w:rPr>
          <w:rFonts w:eastAsia="Courier New" w:cstheme="minorHAnsi"/>
          <w:color w:val="000000"/>
          <w:sz w:val="25"/>
          <w:szCs w:val="25"/>
          <w:lang w:eastAsia="hi-IN"/>
        </w:rPr>
        <w:br/>
      </w:r>
      <w:r w:rsidRPr="009A2D61">
        <w:rPr>
          <w:rFonts w:eastAsia="Courier New" w:cstheme="minorHAnsi"/>
          <w:color w:val="000000"/>
          <w:sz w:val="25"/>
          <w:szCs w:val="25"/>
          <w:lang w:eastAsia="hi-IN"/>
        </w:rPr>
        <w:t>по указанному договору);</w:t>
      </w:r>
      <w:proofErr w:type="gramEnd"/>
    </w:p>
    <w:p w:rsidR="009A2D61" w:rsidRPr="009A2D61" w:rsidRDefault="00AD0A91" w:rsidP="0018041A">
      <w:pPr>
        <w:spacing w:after="0" w:line="240" w:lineRule="auto"/>
        <w:ind w:firstLine="567"/>
        <w:jc w:val="both"/>
        <w:rPr>
          <w:rFonts w:eastAsia="Courier New" w:cstheme="minorHAnsi"/>
          <w:b/>
          <w:color w:val="000000"/>
          <w:sz w:val="25"/>
          <w:szCs w:val="25"/>
          <w:lang w:eastAsia="hi-IN"/>
        </w:rPr>
      </w:pPr>
      <w:r w:rsidRPr="0018041A">
        <w:rPr>
          <w:rFonts w:eastAsia="Courier New" w:cstheme="minorHAnsi"/>
          <w:color w:val="000000"/>
          <w:sz w:val="25"/>
          <w:szCs w:val="25"/>
          <w:lang w:eastAsia="hi-IN"/>
        </w:rPr>
        <w:t xml:space="preserve">- </w:t>
      </w:r>
      <w:r w:rsidR="009A2D61" w:rsidRPr="009A2D61">
        <w:rPr>
          <w:rFonts w:eastAsia="Courier New" w:cstheme="minorHAnsi"/>
          <w:color w:val="000000"/>
          <w:sz w:val="25"/>
          <w:szCs w:val="25"/>
          <w:lang w:eastAsia="hi-IN"/>
        </w:rPr>
        <w:t xml:space="preserve">на </w:t>
      </w:r>
      <w:r w:rsidR="009A2D61" w:rsidRPr="009A2D61">
        <w:rPr>
          <w:rFonts w:eastAsia="Courier New" w:cstheme="minorHAnsi"/>
          <w:b/>
          <w:color w:val="000000"/>
          <w:sz w:val="25"/>
          <w:szCs w:val="25"/>
          <w:lang w:eastAsia="hi-IN"/>
        </w:rPr>
        <w:t>строительство индивидуального жилого дома</w:t>
      </w:r>
      <w:r w:rsidR="009A2D61" w:rsidRPr="009A2D61">
        <w:rPr>
          <w:rFonts w:eastAsia="Courier New" w:cstheme="minorHAnsi"/>
          <w:color w:val="000000"/>
          <w:sz w:val="25"/>
          <w:szCs w:val="25"/>
          <w:lang w:eastAsia="hi-IN"/>
        </w:rPr>
        <w:t xml:space="preserve"> на земельном участке, расположенном на территории Российской Федерации, или </w:t>
      </w:r>
      <w:r w:rsidR="0018041A">
        <w:rPr>
          <w:rFonts w:eastAsia="Courier New" w:cstheme="minorHAnsi"/>
          <w:b/>
          <w:color w:val="000000"/>
          <w:sz w:val="25"/>
          <w:szCs w:val="25"/>
          <w:lang w:eastAsia="hi-IN"/>
        </w:rPr>
        <w:t xml:space="preserve">приобретение земельного </w:t>
      </w:r>
      <w:r w:rsidR="009A2D61" w:rsidRPr="009A2D61">
        <w:rPr>
          <w:rFonts w:eastAsia="Courier New" w:cstheme="minorHAnsi"/>
          <w:b/>
          <w:color w:val="000000"/>
          <w:sz w:val="25"/>
          <w:szCs w:val="25"/>
          <w:lang w:eastAsia="hi-IN"/>
        </w:rPr>
        <w:lastRenderedPageBreak/>
        <w:t>участка</w:t>
      </w:r>
      <w:r w:rsidR="009A2D61" w:rsidRPr="009A2D61">
        <w:rPr>
          <w:rFonts w:eastAsia="Courier New" w:cstheme="minorHAnsi"/>
          <w:color w:val="000000"/>
          <w:sz w:val="25"/>
          <w:szCs w:val="25"/>
          <w:lang w:eastAsia="hi-IN"/>
        </w:rPr>
        <w:t xml:space="preserve">, расположенного на территории Российской Федерации, и </w:t>
      </w:r>
      <w:r w:rsidR="009A2D61" w:rsidRPr="009A2D61">
        <w:rPr>
          <w:rFonts w:eastAsia="Courier New" w:cstheme="minorHAnsi"/>
          <w:b/>
          <w:color w:val="000000"/>
          <w:sz w:val="25"/>
          <w:szCs w:val="25"/>
          <w:lang w:eastAsia="hi-IN"/>
        </w:rPr>
        <w:t>строительство на нем индивидуального жилого дома</w:t>
      </w:r>
      <w:r w:rsidR="009A2D61" w:rsidRPr="009A2D61">
        <w:rPr>
          <w:rFonts w:eastAsia="Courier New" w:cstheme="minorHAnsi"/>
          <w:color w:val="000000"/>
          <w:sz w:val="25"/>
          <w:szCs w:val="25"/>
          <w:lang w:eastAsia="hi-IN"/>
        </w:rPr>
        <w:t>,</w:t>
      </w:r>
      <w:r w:rsidR="0018041A">
        <w:rPr>
          <w:rFonts w:eastAsia="Courier New" w:cstheme="minorHAnsi"/>
          <w:color w:val="000000"/>
          <w:sz w:val="25"/>
          <w:szCs w:val="25"/>
          <w:lang w:eastAsia="hi-IN"/>
        </w:rPr>
        <w:t xml:space="preserve"> если указанное строительство </w:t>
      </w:r>
      <w:r w:rsidR="009A2D61" w:rsidRPr="009A2D61">
        <w:rPr>
          <w:rFonts w:eastAsia="Courier New" w:cstheme="minorHAnsi"/>
          <w:color w:val="000000"/>
          <w:sz w:val="25"/>
          <w:szCs w:val="25"/>
          <w:lang w:eastAsia="hi-IN"/>
        </w:rPr>
        <w:t xml:space="preserve">осуществляется </w:t>
      </w:r>
      <w:r w:rsidR="009A2D61" w:rsidRPr="009A2D61">
        <w:rPr>
          <w:rFonts w:eastAsia="Courier New" w:cstheme="minorHAnsi"/>
          <w:b/>
          <w:color w:val="000000"/>
          <w:sz w:val="25"/>
          <w:szCs w:val="25"/>
          <w:lang w:eastAsia="hi-IN"/>
        </w:rPr>
        <w:t>по договору подряда</w:t>
      </w:r>
      <w:r w:rsidR="009A2D61" w:rsidRPr="009A2D61">
        <w:rPr>
          <w:rFonts w:eastAsia="Courier New" w:cstheme="minorHAnsi"/>
          <w:color w:val="000000"/>
          <w:sz w:val="25"/>
          <w:szCs w:val="25"/>
          <w:lang w:eastAsia="hi-IN"/>
        </w:rPr>
        <w:t xml:space="preserve"> юридическим лицом или индивидуальным предпринимателем;</w:t>
      </w:r>
    </w:p>
    <w:p w:rsidR="009A2D61" w:rsidRPr="009A2D61" w:rsidRDefault="00AD0A91" w:rsidP="009A2D61">
      <w:pPr>
        <w:spacing w:after="0" w:line="240" w:lineRule="auto"/>
        <w:ind w:firstLine="567"/>
        <w:jc w:val="both"/>
        <w:rPr>
          <w:rFonts w:eastAsia="Courier New" w:cstheme="minorHAnsi"/>
          <w:color w:val="000000"/>
          <w:sz w:val="25"/>
          <w:szCs w:val="25"/>
          <w:lang w:eastAsia="hi-IN"/>
        </w:rPr>
      </w:pPr>
      <w:proofErr w:type="gramStart"/>
      <w:r w:rsidRPr="0018041A">
        <w:rPr>
          <w:rFonts w:eastAsia="Courier New" w:cstheme="minorHAnsi"/>
          <w:color w:val="000000"/>
          <w:sz w:val="25"/>
          <w:szCs w:val="25"/>
          <w:lang w:eastAsia="hi-IN"/>
        </w:rPr>
        <w:t xml:space="preserve">- </w:t>
      </w:r>
      <w:r w:rsidR="009A2D61" w:rsidRPr="009A2D61">
        <w:rPr>
          <w:rFonts w:eastAsia="Courier New" w:cstheme="minorHAnsi"/>
          <w:color w:val="000000"/>
          <w:sz w:val="25"/>
          <w:szCs w:val="25"/>
          <w:lang w:eastAsia="hi-IN"/>
        </w:rPr>
        <w:t xml:space="preserve">на приобретение у юридического лица или индивидуального предпринимателя индивидуального жилого дома на земельном участке, расположенном </w:t>
      </w:r>
      <w:r w:rsidR="0018041A">
        <w:rPr>
          <w:rFonts w:eastAsia="Courier New" w:cstheme="minorHAnsi"/>
          <w:color w:val="000000"/>
          <w:sz w:val="25"/>
          <w:szCs w:val="25"/>
          <w:lang w:eastAsia="hi-IN"/>
        </w:rPr>
        <w:br/>
      </w:r>
      <w:r w:rsidR="009A2D61" w:rsidRPr="009A2D61">
        <w:rPr>
          <w:rFonts w:eastAsia="Courier New" w:cstheme="minorHAnsi"/>
          <w:color w:val="000000"/>
          <w:sz w:val="25"/>
          <w:szCs w:val="25"/>
          <w:lang w:eastAsia="hi-IN"/>
        </w:rPr>
        <w:t xml:space="preserve">на территории Российской Федерации, по договору, </w:t>
      </w:r>
      <w:r w:rsidRPr="0018041A">
        <w:rPr>
          <w:rFonts w:eastAsia="Courier New" w:cstheme="minorHAnsi"/>
          <w:color w:val="000000"/>
          <w:sz w:val="25"/>
          <w:szCs w:val="25"/>
          <w:lang w:eastAsia="hi-IN"/>
        </w:rPr>
        <w:br/>
      </w:r>
      <w:r w:rsidR="009A2D61" w:rsidRPr="009A2D61">
        <w:rPr>
          <w:rFonts w:eastAsia="Courier New" w:cstheme="minorHAnsi"/>
          <w:color w:val="000000"/>
          <w:sz w:val="25"/>
          <w:szCs w:val="25"/>
          <w:lang w:eastAsia="hi-IN"/>
        </w:rPr>
        <w:t xml:space="preserve">в соответствии с которым юридическое лицо или индивидуальный предприниматель обязуются в будущем передать заемщику в собственность индивидуальный жилой дом на земельном участке, расположенном </w:t>
      </w:r>
      <w:r w:rsidR="0018041A">
        <w:rPr>
          <w:rFonts w:eastAsia="Courier New" w:cstheme="minorHAnsi"/>
          <w:color w:val="000000"/>
          <w:sz w:val="25"/>
          <w:szCs w:val="25"/>
          <w:lang w:eastAsia="hi-IN"/>
        </w:rPr>
        <w:br/>
      </w:r>
      <w:r w:rsidR="009A2D61" w:rsidRPr="009A2D61">
        <w:rPr>
          <w:rFonts w:eastAsia="Courier New" w:cstheme="minorHAnsi"/>
          <w:color w:val="000000"/>
          <w:sz w:val="25"/>
          <w:szCs w:val="25"/>
          <w:lang w:eastAsia="hi-IN"/>
        </w:rPr>
        <w:t>на территории Российской Федерации, который будет создан после заключения такого договора, и указанный земельный участок.</w:t>
      </w:r>
      <w:proofErr w:type="gramEnd"/>
    </w:p>
    <w:p w:rsidR="00D81839" w:rsidRPr="0018041A" w:rsidRDefault="001826C1" w:rsidP="001826C1">
      <w:pPr>
        <w:spacing w:after="0" w:line="240" w:lineRule="auto"/>
        <w:ind w:firstLine="567"/>
        <w:jc w:val="both"/>
        <w:rPr>
          <w:rFonts w:eastAsia="Courier New" w:cstheme="minorHAnsi"/>
          <w:color w:val="000000" w:themeColor="text1"/>
          <w:sz w:val="25"/>
          <w:szCs w:val="25"/>
          <w:lang w:eastAsia="hi-IN"/>
        </w:rPr>
      </w:pPr>
      <w:r w:rsidRPr="0018041A">
        <w:rPr>
          <w:rFonts w:eastAsia="Courier New" w:cstheme="minorHAnsi"/>
          <w:color w:val="000000" w:themeColor="text1"/>
          <w:sz w:val="25"/>
          <w:szCs w:val="25"/>
          <w:lang w:eastAsia="hi-IN"/>
        </w:rPr>
        <w:t xml:space="preserve">Покупка квартиры </w:t>
      </w:r>
      <w:r w:rsidRPr="0018041A">
        <w:rPr>
          <w:rFonts w:eastAsia="Courier New" w:cstheme="minorHAnsi"/>
          <w:b/>
          <w:color w:val="000000" w:themeColor="text1"/>
          <w:sz w:val="25"/>
          <w:szCs w:val="25"/>
          <w:lang w:eastAsia="hi-IN"/>
        </w:rPr>
        <w:t>на вторичном рынке</w:t>
      </w:r>
      <w:r w:rsidRPr="0018041A">
        <w:rPr>
          <w:rFonts w:eastAsia="Courier New" w:cstheme="minorHAnsi"/>
          <w:color w:val="000000" w:themeColor="text1"/>
          <w:sz w:val="25"/>
          <w:szCs w:val="25"/>
          <w:lang w:eastAsia="hi-IN"/>
        </w:rPr>
        <w:t xml:space="preserve"> </w:t>
      </w:r>
      <w:r w:rsidR="00AD0A91" w:rsidRPr="0018041A">
        <w:rPr>
          <w:rFonts w:eastAsia="Courier New" w:cstheme="minorHAnsi"/>
          <w:color w:val="000000" w:themeColor="text1"/>
          <w:sz w:val="25"/>
          <w:szCs w:val="25"/>
          <w:lang w:eastAsia="hi-IN"/>
        </w:rPr>
        <w:br/>
      </w:r>
      <w:r w:rsidRPr="0018041A">
        <w:rPr>
          <w:rFonts w:eastAsia="Courier New" w:cstheme="minorHAnsi"/>
          <w:color w:val="000000" w:themeColor="text1"/>
          <w:sz w:val="25"/>
          <w:szCs w:val="25"/>
          <w:lang w:eastAsia="hi-IN"/>
        </w:rPr>
        <w:t xml:space="preserve">не попадает под требования господдержки. </w:t>
      </w:r>
    </w:p>
    <w:p w:rsidR="001826C1" w:rsidRPr="0018041A" w:rsidRDefault="001826C1" w:rsidP="001826C1">
      <w:pPr>
        <w:spacing w:after="0" w:line="240" w:lineRule="auto"/>
        <w:ind w:firstLine="567"/>
        <w:jc w:val="both"/>
        <w:rPr>
          <w:rFonts w:eastAsia="Courier New" w:cstheme="minorHAnsi"/>
          <w:color w:val="000000" w:themeColor="text1"/>
          <w:sz w:val="25"/>
          <w:szCs w:val="25"/>
          <w:lang w:eastAsia="hi-IN"/>
        </w:rPr>
      </w:pPr>
      <w:r w:rsidRPr="0018041A">
        <w:rPr>
          <w:rFonts w:eastAsia="Courier New" w:cstheme="minorHAnsi"/>
          <w:color w:val="000000" w:themeColor="text1"/>
          <w:sz w:val="25"/>
          <w:szCs w:val="25"/>
          <w:lang w:eastAsia="hi-IN"/>
        </w:rPr>
        <w:t xml:space="preserve">Также по этой программе можно </w:t>
      </w:r>
      <w:r w:rsidRPr="0018041A">
        <w:rPr>
          <w:rFonts w:eastAsia="Courier New" w:cstheme="minorHAnsi"/>
          <w:b/>
          <w:color w:val="000000" w:themeColor="text1"/>
          <w:sz w:val="25"/>
          <w:szCs w:val="25"/>
          <w:lang w:eastAsia="hi-IN"/>
        </w:rPr>
        <w:t>рефинансировать</w:t>
      </w:r>
      <w:r w:rsidRPr="0018041A">
        <w:rPr>
          <w:rFonts w:eastAsia="Courier New" w:cstheme="minorHAnsi"/>
          <w:color w:val="000000" w:themeColor="text1"/>
          <w:sz w:val="25"/>
          <w:szCs w:val="25"/>
          <w:lang w:eastAsia="hi-IN"/>
        </w:rPr>
        <w:t xml:space="preserve"> уже имеющуюся ипотеку. Требования к объекту недвижимости сохраняются, но договор купли-продажи или долевого участия может быть оформлен и раньше 2018 года.</w:t>
      </w:r>
    </w:p>
    <w:p w:rsidR="001826C1" w:rsidRPr="0018041A" w:rsidRDefault="00D81839" w:rsidP="001826C1">
      <w:pPr>
        <w:spacing w:after="0" w:line="240" w:lineRule="auto"/>
        <w:ind w:firstLine="567"/>
        <w:jc w:val="both"/>
        <w:rPr>
          <w:rFonts w:eastAsia="Courier New" w:cstheme="minorHAnsi"/>
          <w:color w:val="000000" w:themeColor="text1"/>
          <w:sz w:val="25"/>
          <w:szCs w:val="25"/>
          <w:lang w:eastAsia="hi-IN"/>
        </w:rPr>
      </w:pPr>
      <w:r w:rsidRPr="0018041A">
        <w:rPr>
          <w:rFonts w:eastAsia="Courier New" w:cstheme="minorHAnsi"/>
          <w:bCs/>
          <w:color w:val="000000" w:themeColor="text1"/>
          <w:sz w:val="25"/>
          <w:szCs w:val="25"/>
          <w:lang w:eastAsia="hi-IN"/>
        </w:rPr>
        <w:t>П</w:t>
      </w:r>
      <w:r w:rsidR="001826C1" w:rsidRPr="0018041A">
        <w:rPr>
          <w:rFonts w:eastAsia="Courier New" w:cstheme="minorHAnsi"/>
          <w:color w:val="000000" w:themeColor="text1"/>
          <w:sz w:val="25"/>
          <w:szCs w:val="25"/>
          <w:lang w:eastAsia="hi-IN"/>
        </w:rPr>
        <w:t xml:space="preserve">о льготной ставке можно рефинансировать даже ту ипотеку, по которой раньше уже менялись условия, </w:t>
      </w:r>
      <w:r w:rsidR="00FD227F" w:rsidRPr="0018041A">
        <w:rPr>
          <w:rFonts w:eastAsia="Courier New" w:cstheme="minorHAnsi"/>
          <w:color w:val="000000" w:themeColor="text1"/>
          <w:sz w:val="25"/>
          <w:szCs w:val="25"/>
          <w:lang w:eastAsia="hi-IN"/>
        </w:rPr>
        <w:br/>
      </w:r>
      <w:r w:rsidR="001826C1" w:rsidRPr="0018041A">
        <w:rPr>
          <w:rFonts w:eastAsia="Courier New" w:cstheme="minorHAnsi"/>
          <w:color w:val="000000" w:themeColor="text1"/>
          <w:sz w:val="25"/>
          <w:szCs w:val="25"/>
          <w:lang w:eastAsia="hi-IN"/>
        </w:rPr>
        <w:t>за исключением цели кредита.</w:t>
      </w:r>
    </w:p>
    <w:p w:rsidR="0018041A" w:rsidRPr="0018041A" w:rsidRDefault="0018041A" w:rsidP="001826C1">
      <w:pPr>
        <w:spacing w:after="0" w:line="240" w:lineRule="auto"/>
        <w:ind w:firstLine="567"/>
        <w:jc w:val="both"/>
        <w:rPr>
          <w:rFonts w:eastAsia="Courier New" w:cstheme="minorHAnsi"/>
          <w:color w:val="000000" w:themeColor="text1"/>
          <w:sz w:val="25"/>
          <w:szCs w:val="25"/>
          <w:lang w:eastAsia="hi-IN"/>
        </w:rPr>
      </w:pPr>
      <w:r w:rsidRPr="0018041A">
        <w:rPr>
          <w:rFonts w:eastAsia="Courier New" w:cstheme="minorHAnsi"/>
          <w:color w:val="000000" w:themeColor="text1"/>
          <w:sz w:val="25"/>
          <w:szCs w:val="25"/>
          <w:lang w:eastAsia="hi-IN"/>
        </w:rPr>
        <w:t xml:space="preserve">По вопросу оформления </w:t>
      </w:r>
      <w:r w:rsidRPr="0018041A">
        <w:rPr>
          <w:rFonts w:eastAsia="Courier New" w:cstheme="minorHAnsi"/>
          <w:color w:val="000000"/>
          <w:sz w:val="25"/>
          <w:szCs w:val="25"/>
          <w:lang w:eastAsia="hi-IN"/>
        </w:rPr>
        <w:t>жилищного (ипотечного) кредита (займа) необходимо обращаться в кредитную организацию.</w:t>
      </w:r>
    </w:p>
    <w:p w:rsidR="006A2569" w:rsidRDefault="006A2569" w:rsidP="00AD0A91">
      <w:pPr>
        <w:spacing w:after="0" w:line="240" w:lineRule="auto"/>
        <w:jc w:val="both"/>
        <w:rPr>
          <w:rFonts w:eastAsia="Courier New" w:cstheme="minorHAnsi"/>
          <w:color w:val="000000"/>
          <w:sz w:val="25"/>
          <w:szCs w:val="25"/>
          <w:lang w:eastAsia="hi-IN"/>
        </w:rPr>
      </w:pPr>
    </w:p>
    <w:sectPr w:rsidR="006A2569" w:rsidSect="0018041A">
      <w:pgSz w:w="16838" w:h="11906" w:orient="landscape"/>
      <w:pgMar w:top="1134" w:right="1134" w:bottom="1418" w:left="113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Arial"/>
    <w:charset w:val="01"/>
    <w:family w:val="swiss"/>
    <w:pitch w:val="default"/>
  </w:font>
  <w:font w:name="Noto Sans Devanagari">
    <w:altName w:val="Times New Roman"/>
    <w:charset w:val="01"/>
    <w:family w:val="auto"/>
    <w:pitch w:val="variable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ACA"/>
    <w:rsid w:val="00001138"/>
    <w:rsid w:val="00031A6A"/>
    <w:rsid w:val="0006162F"/>
    <w:rsid w:val="000944BC"/>
    <w:rsid w:val="000C4AE1"/>
    <w:rsid w:val="0010527C"/>
    <w:rsid w:val="001648FB"/>
    <w:rsid w:val="00165ACA"/>
    <w:rsid w:val="0018041A"/>
    <w:rsid w:val="001826C1"/>
    <w:rsid w:val="00206177"/>
    <w:rsid w:val="00293552"/>
    <w:rsid w:val="002D231A"/>
    <w:rsid w:val="0039636D"/>
    <w:rsid w:val="003D414D"/>
    <w:rsid w:val="003D58E8"/>
    <w:rsid w:val="00465975"/>
    <w:rsid w:val="0048596C"/>
    <w:rsid w:val="004939D6"/>
    <w:rsid w:val="005159E9"/>
    <w:rsid w:val="00594DE3"/>
    <w:rsid w:val="00634FA0"/>
    <w:rsid w:val="0067007F"/>
    <w:rsid w:val="006825BF"/>
    <w:rsid w:val="00690AFD"/>
    <w:rsid w:val="00690DCE"/>
    <w:rsid w:val="006A2569"/>
    <w:rsid w:val="006B2DF8"/>
    <w:rsid w:val="006C6746"/>
    <w:rsid w:val="006E4FC9"/>
    <w:rsid w:val="007354BE"/>
    <w:rsid w:val="007A6B17"/>
    <w:rsid w:val="007C7EC3"/>
    <w:rsid w:val="00840ADE"/>
    <w:rsid w:val="00883B3C"/>
    <w:rsid w:val="008F3F6A"/>
    <w:rsid w:val="009031E4"/>
    <w:rsid w:val="00917D81"/>
    <w:rsid w:val="00962440"/>
    <w:rsid w:val="009A2D61"/>
    <w:rsid w:val="009B7102"/>
    <w:rsid w:val="00A02085"/>
    <w:rsid w:val="00A13F29"/>
    <w:rsid w:val="00A37582"/>
    <w:rsid w:val="00AD0A91"/>
    <w:rsid w:val="00C957EA"/>
    <w:rsid w:val="00CC4ED4"/>
    <w:rsid w:val="00CE0E31"/>
    <w:rsid w:val="00CF1C78"/>
    <w:rsid w:val="00D81839"/>
    <w:rsid w:val="00DE3A78"/>
    <w:rsid w:val="00DF02E9"/>
    <w:rsid w:val="00E67598"/>
    <w:rsid w:val="00EE4B7B"/>
    <w:rsid w:val="00EF0361"/>
    <w:rsid w:val="00F5528D"/>
    <w:rsid w:val="00FD227F"/>
    <w:rsid w:val="00FE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0E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5AC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semiHidden/>
    <w:unhideWhenUsed/>
    <w:rsid w:val="00690AFD"/>
    <w:pPr>
      <w:suppressAutoHyphens/>
      <w:spacing w:after="140"/>
    </w:pPr>
    <w:rPr>
      <w:rFonts w:ascii="PT Sans" w:eastAsia="Tahoma" w:hAnsi="PT Sans" w:cs="Noto Sans Devanagari"/>
      <w:kern w:val="2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semiHidden/>
    <w:rsid w:val="00690AFD"/>
    <w:rPr>
      <w:rFonts w:ascii="PT Sans" w:eastAsia="Tahoma" w:hAnsi="PT Sans" w:cs="Noto Sans Devanagari"/>
      <w:kern w:val="2"/>
      <w:sz w:val="24"/>
      <w:szCs w:val="24"/>
      <w:lang w:eastAsia="zh-CN" w:bidi="hi-IN"/>
    </w:rPr>
  </w:style>
  <w:style w:type="character" w:styleId="a7">
    <w:name w:val="Strong"/>
    <w:basedOn w:val="a0"/>
    <w:qFormat/>
    <w:rsid w:val="00690AF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E0E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semiHidden/>
    <w:unhideWhenUsed/>
    <w:rsid w:val="006A2569"/>
    <w:rPr>
      <w:color w:val="0000FF"/>
      <w:u w:val="single"/>
    </w:rPr>
  </w:style>
  <w:style w:type="paragraph" w:customStyle="1" w:styleId="s1">
    <w:name w:val="s_1"/>
    <w:basedOn w:val="a"/>
    <w:rsid w:val="009A2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0E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5AC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semiHidden/>
    <w:unhideWhenUsed/>
    <w:rsid w:val="00690AFD"/>
    <w:pPr>
      <w:suppressAutoHyphens/>
      <w:spacing w:after="140"/>
    </w:pPr>
    <w:rPr>
      <w:rFonts w:ascii="PT Sans" w:eastAsia="Tahoma" w:hAnsi="PT Sans" w:cs="Noto Sans Devanagari"/>
      <w:kern w:val="2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semiHidden/>
    <w:rsid w:val="00690AFD"/>
    <w:rPr>
      <w:rFonts w:ascii="PT Sans" w:eastAsia="Tahoma" w:hAnsi="PT Sans" w:cs="Noto Sans Devanagari"/>
      <w:kern w:val="2"/>
      <w:sz w:val="24"/>
      <w:szCs w:val="24"/>
      <w:lang w:eastAsia="zh-CN" w:bidi="hi-IN"/>
    </w:rPr>
  </w:style>
  <w:style w:type="character" w:styleId="a7">
    <w:name w:val="Strong"/>
    <w:basedOn w:val="a0"/>
    <w:qFormat/>
    <w:rsid w:val="00690AF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E0E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semiHidden/>
    <w:unhideWhenUsed/>
    <w:rsid w:val="006A2569"/>
    <w:rPr>
      <w:color w:val="0000FF"/>
      <w:u w:val="single"/>
    </w:rPr>
  </w:style>
  <w:style w:type="paragraph" w:customStyle="1" w:styleId="s1">
    <w:name w:val="s_1"/>
    <w:basedOn w:val="a"/>
    <w:rsid w:val="009A2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лавная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E50E5-F7C9-478B-9952-83662B587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Family</dc:creator>
  <cp:lastModifiedBy>Богданова Вероника Сергеевна</cp:lastModifiedBy>
  <cp:revision>82</cp:revision>
  <cp:lastPrinted>2021-07-20T09:41:00Z</cp:lastPrinted>
  <dcterms:created xsi:type="dcterms:W3CDTF">2019-11-15T11:27:00Z</dcterms:created>
  <dcterms:modified xsi:type="dcterms:W3CDTF">2021-07-20T14:27:00Z</dcterms:modified>
</cp:coreProperties>
</file>